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77" w:rsidRDefault="008E1824">
      <w:pPr>
        <w:pStyle w:val="a3"/>
        <w:ind w:left="186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5536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77" w:rsidRDefault="007B3B77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38"/>
        <w:gridCol w:w="5041"/>
      </w:tblGrid>
      <w:tr w:rsidR="007B3B77">
        <w:trPr>
          <w:trHeight w:val="3255"/>
        </w:trPr>
        <w:tc>
          <w:tcPr>
            <w:tcW w:w="5038" w:type="dxa"/>
          </w:tcPr>
          <w:p w:rsidR="007B3B77" w:rsidRDefault="008E1824">
            <w:pPr>
              <w:pStyle w:val="TableParagraph"/>
              <w:ind w:left="179" w:right="634"/>
              <w:jc w:val="center"/>
              <w:rPr>
                <w:sz w:val="26"/>
              </w:rPr>
            </w:pPr>
            <w:r>
              <w:rPr>
                <w:color w:val="000080"/>
                <w:sz w:val="26"/>
              </w:rPr>
              <w:t>МИНИСТЕРСТВО ПРОСВЕЩЕНИЯ РОССИЙСКОЙ ФЕДЕРАЦИИ</w:t>
            </w:r>
          </w:p>
          <w:p w:rsidR="007B3B77" w:rsidRDefault="008E1824">
            <w:pPr>
              <w:pStyle w:val="TableParagraph"/>
              <w:spacing w:before="79"/>
              <w:ind w:left="179" w:right="633"/>
              <w:jc w:val="center"/>
              <w:rPr>
                <w:sz w:val="26"/>
              </w:rPr>
            </w:pPr>
            <w:r>
              <w:rPr>
                <w:color w:val="000080"/>
                <w:sz w:val="26"/>
              </w:rPr>
              <w:t>(МИНПРОСВЕЩЕНИЯ РОССИИ)</w:t>
            </w:r>
          </w:p>
          <w:p w:rsidR="007B3B77" w:rsidRDefault="008E1824">
            <w:pPr>
              <w:pStyle w:val="TableParagraph"/>
              <w:spacing w:before="193"/>
              <w:ind w:left="178" w:right="634"/>
              <w:jc w:val="center"/>
              <w:rPr>
                <w:b/>
                <w:sz w:val="26"/>
              </w:rPr>
            </w:pPr>
            <w:r>
              <w:rPr>
                <w:b/>
                <w:color w:val="000080"/>
                <w:sz w:val="26"/>
              </w:rPr>
              <w:t>ЗАМЕСТИТЕЛЬ МИНИСТРА</w:t>
            </w:r>
          </w:p>
          <w:p w:rsidR="007B3B77" w:rsidRDefault="008E1824">
            <w:pPr>
              <w:pStyle w:val="TableParagraph"/>
              <w:spacing w:before="131"/>
              <w:ind w:left="179" w:right="632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Каретный Ряд, д. 2, Москва, 127006</w:t>
            </w:r>
          </w:p>
          <w:p w:rsidR="007B3B77" w:rsidRDefault="008E1824">
            <w:pPr>
              <w:pStyle w:val="TableParagraph"/>
              <w:spacing w:before="1" w:line="229" w:lineRule="exact"/>
              <w:ind w:left="179" w:right="628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Тел. (495) 539-55-19. Факс (495) 587-01-13</w:t>
            </w:r>
          </w:p>
          <w:p w:rsidR="007B3B77" w:rsidRPr="00416C54" w:rsidRDefault="008E1824">
            <w:pPr>
              <w:pStyle w:val="TableParagraph"/>
              <w:ind w:left="1266" w:right="1719"/>
              <w:jc w:val="center"/>
              <w:rPr>
                <w:sz w:val="20"/>
                <w:lang w:val="en-US"/>
              </w:rPr>
            </w:pPr>
            <w:r w:rsidRPr="00416C54">
              <w:rPr>
                <w:color w:val="000099"/>
                <w:sz w:val="20"/>
                <w:lang w:val="en-US"/>
              </w:rPr>
              <w:t xml:space="preserve">E-mail: </w:t>
            </w:r>
            <w:hyperlink r:id="rId7">
              <w:r w:rsidRPr="00416C54">
                <w:rPr>
                  <w:color w:val="000099"/>
                  <w:sz w:val="20"/>
                  <w:lang w:val="en-US"/>
                </w:rPr>
                <w:t>info@edu.gov.ru</w:t>
              </w:r>
            </w:hyperlink>
            <w:r w:rsidRPr="00416C54">
              <w:rPr>
                <w:color w:val="000099"/>
                <w:sz w:val="20"/>
                <w:lang w:val="en-US"/>
              </w:rPr>
              <w:t xml:space="preserve"> </w:t>
            </w:r>
            <w:r>
              <w:rPr>
                <w:color w:val="000080"/>
                <w:sz w:val="20"/>
              </w:rPr>
              <w:t>ОГРН</w:t>
            </w:r>
            <w:r w:rsidRPr="00416C54">
              <w:rPr>
                <w:color w:val="000080"/>
                <w:sz w:val="20"/>
                <w:lang w:val="en-US"/>
              </w:rPr>
              <w:t xml:space="preserve"> 1187746728840</w:t>
            </w:r>
          </w:p>
          <w:p w:rsidR="007B3B77" w:rsidRDefault="008E1824">
            <w:pPr>
              <w:pStyle w:val="TableParagraph"/>
              <w:ind w:left="109" w:right="634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ИНН/КПП 7707418081/770701001</w:t>
            </w:r>
          </w:p>
          <w:p w:rsidR="007B3B77" w:rsidRDefault="007B3B77">
            <w:pPr>
              <w:pStyle w:val="TableParagraph"/>
              <w:spacing w:before="3"/>
              <w:rPr>
                <w:sz w:val="24"/>
              </w:rPr>
            </w:pPr>
          </w:p>
          <w:p w:rsidR="007B3B77" w:rsidRDefault="008E1824">
            <w:pPr>
              <w:pStyle w:val="TableParagraph"/>
              <w:spacing w:line="206" w:lineRule="exact"/>
              <w:ind w:left="32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508514" cy="1310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51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</w:tcPr>
          <w:p w:rsidR="007B3B77" w:rsidRDefault="007B3B77">
            <w:pPr>
              <w:pStyle w:val="TableParagraph"/>
              <w:spacing w:before="10"/>
              <w:rPr>
                <w:sz w:val="24"/>
              </w:rPr>
            </w:pPr>
          </w:p>
          <w:p w:rsidR="007B3B77" w:rsidRDefault="008E1824">
            <w:pPr>
              <w:pStyle w:val="TableParagraph"/>
              <w:spacing w:line="321" w:lineRule="exact"/>
              <w:ind w:left="658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7B3B77" w:rsidRDefault="008E1824"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исполнительной власти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7B3B77" w:rsidRDefault="008E1824">
            <w:pPr>
              <w:pStyle w:val="TableParagraph"/>
              <w:spacing w:line="237" w:lineRule="auto"/>
              <w:ind w:left="658" w:right="193"/>
              <w:rPr>
                <w:sz w:val="28"/>
              </w:rPr>
            </w:pPr>
            <w:r>
              <w:rPr>
                <w:sz w:val="28"/>
              </w:rPr>
              <w:t>осуществляющих государственное управление в сфере образования</w:t>
            </w:r>
          </w:p>
        </w:tc>
      </w:tr>
    </w:tbl>
    <w:p w:rsidR="007B3B77" w:rsidRDefault="007B3B77">
      <w:pPr>
        <w:pStyle w:val="a3"/>
        <w:spacing w:before="4"/>
        <w:rPr>
          <w:sz w:val="8"/>
        </w:rPr>
      </w:pPr>
    </w:p>
    <w:p w:rsidR="007B3B77" w:rsidRDefault="00416C54">
      <w:pPr>
        <w:pStyle w:val="a3"/>
        <w:spacing w:before="89"/>
        <w:ind w:left="133" w:right="60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-216535</wp:posOffset>
                </wp:positionV>
                <wp:extent cx="2475865" cy="1555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B77" w:rsidRDefault="008E1824">
                            <w:pPr>
                              <w:spacing w:line="244" w:lineRule="exact"/>
                            </w:pPr>
                            <w:r>
                              <w:rPr>
                                <w:color w:val="000080"/>
                              </w:rPr>
                              <w:t>__________________ №_______________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6pt;margin-top:-17.05pt;width:194.95pt;height:12.2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Nk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TXWGXqXgdN+Dmx5hG7psmar+TpRfFeJi3RC+ozdSiqGhpILsfHPTPbs6&#10;4SgDsh0+iArCkL0WFmisZWdKB8VAgA5dejx1xqRSwmYQLqN4EWFUwpkfRdE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" filled="f" stroked="f">
                <v:textbox inset="0,0,0,0">
                  <w:txbxContent>
                    <w:p w:rsidR="007B3B77" w:rsidRDefault="008E1824">
                      <w:pPr>
                        <w:spacing w:line="244" w:lineRule="exact"/>
                      </w:pPr>
                      <w:r>
                        <w:rPr>
                          <w:color w:val="000080"/>
                        </w:rPr>
                        <w:t>__________________ №_______________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1824">
        <w:t>О проведении итоговой аттестации лиц с умственной отсталостью (интеллектуальными нарушениями)</w:t>
      </w:r>
    </w:p>
    <w:p w:rsidR="007B3B77" w:rsidRDefault="007B3B77">
      <w:pPr>
        <w:pStyle w:val="a3"/>
        <w:rPr>
          <w:sz w:val="30"/>
        </w:rPr>
      </w:pPr>
    </w:p>
    <w:p w:rsidR="007B3B77" w:rsidRDefault="008E1824">
      <w:pPr>
        <w:pStyle w:val="a3"/>
        <w:tabs>
          <w:tab w:val="left" w:pos="488"/>
          <w:tab w:val="left" w:pos="1330"/>
          <w:tab w:val="left" w:pos="1664"/>
          <w:tab w:val="left" w:pos="1850"/>
          <w:tab w:val="left" w:pos="3258"/>
          <w:tab w:val="left" w:pos="3776"/>
          <w:tab w:val="left" w:pos="4399"/>
          <w:tab w:val="left" w:pos="4563"/>
          <w:tab w:val="left" w:pos="4798"/>
          <w:tab w:val="left" w:pos="5299"/>
          <w:tab w:val="left" w:pos="5764"/>
          <w:tab w:val="left" w:pos="5819"/>
          <w:tab w:val="left" w:pos="6091"/>
          <w:tab w:val="left" w:pos="6184"/>
          <w:tab w:val="left" w:pos="6715"/>
          <w:tab w:val="left" w:pos="6997"/>
          <w:tab w:val="left" w:pos="7797"/>
          <w:tab w:val="left" w:pos="8219"/>
          <w:tab w:val="left" w:pos="8586"/>
          <w:tab w:val="left" w:pos="8691"/>
          <w:tab w:val="left" w:pos="8725"/>
          <w:tab w:val="left" w:pos="8933"/>
        </w:tabs>
        <w:spacing w:before="223" w:line="360" w:lineRule="auto"/>
        <w:ind w:left="133" w:right="203" w:firstLine="708"/>
        <w:jc w:val="right"/>
      </w:pPr>
      <w:r>
        <w:t>Минпросвещения</w:t>
      </w:r>
      <w:r>
        <w:tab/>
        <w:t>России</w:t>
      </w:r>
      <w:r>
        <w:tab/>
        <w:t>в</w:t>
      </w:r>
      <w:r>
        <w:tab/>
      </w:r>
      <w:r>
        <w:tab/>
        <w:t>связи</w:t>
      </w:r>
      <w:r>
        <w:tab/>
        <w:t>с</w:t>
      </w:r>
      <w:r>
        <w:tab/>
      </w:r>
      <w:r>
        <w:tab/>
        <w:t>многочисленными</w:t>
      </w:r>
      <w:r>
        <w:tab/>
      </w:r>
      <w:r>
        <w:tab/>
      </w:r>
      <w:r>
        <w:rPr>
          <w:spacing w:val="-2"/>
        </w:rPr>
        <w:t xml:space="preserve">обращениями </w:t>
      </w:r>
      <w:r>
        <w:t>о</w:t>
      </w:r>
      <w:r>
        <w:tab/>
        <w:t>порядке</w:t>
      </w:r>
      <w:r>
        <w:tab/>
        <w:t>проведения</w:t>
      </w:r>
      <w:r>
        <w:tab/>
        <w:t>итоговой</w:t>
      </w:r>
      <w:r>
        <w:tab/>
      </w:r>
      <w:r>
        <w:tab/>
        <w:t>аттестации</w:t>
      </w:r>
      <w:r>
        <w:tab/>
        <w:t>для</w:t>
      </w:r>
      <w:r>
        <w:tab/>
        <w:t>обучающихся</w:t>
      </w:r>
      <w:r>
        <w:tab/>
        <w:t>с</w:t>
      </w:r>
      <w:r>
        <w:tab/>
      </w:r>
      <w:r>
        <w:tab/>
      </w:r>
      <w:r>
        <w:rPr>
          <w:spacing w:val="-3"/>
        </w:rPr>
        <w:t xml:space="preserve">умственной </w:t>
      </w:r>
      <w:r>
        <w:t xml:space="preserve">отсталостью (интеллектуальными  нарушениями)  в  период </w:t>
      </w:r>
      <w:r>
        <w:rPr>
          <w:spacing w:val="65"/>
        </w:rPr>
        <w:t xml:space="preserve"> </w:t>
      </w:r>
      <w:r>
        <w:t xml:space="preserve">ограничительных </w:t>
      </w:r>
      <w:r>
        <w:rPr>
          <w:spacing w:val="13"/>
        </w:rPr>
        <w:t xml:space="preserve"> </w:t>
      </w:r>
      <w:r>
        <w:t>мер</w:t>
      </w:r>
      <w:r>
        <w:t xml:space="preserve"> </w:t>
      </w:r>
      <w:r>
        <w:t>в связи с распространением новой коронавирусной инфекции</w:t>
      </w:r>
      <w:r>
        <w:rPr>
          <w:spacing w:val="-21"/>
        </w:rPr>
        <w:t xml:space="preserve"> </w:t>
      </w:r>
      <w:r>
        <w:t>(CОVID-19)</w:t>
      </w:r>
      <w:r>
        <w:rPr>
          <w:spacing w:val="-3"/>
        </w:rPr>
        <w:t xml:space="preserve"> </w:t>
      </w:r>
      <w:r>
        <w:t>сообщает.</w:t>
      </w:r>
      <w:r>
        <w:t xml:space="preserve"> </w:t>
      </w:r>
      <w:r>
        <w:t>Статьей</w:t>
      </w:r>
      <w:r>
        <w:tab/>
        <w:t>79</w:t>
      </w:r>
      <w:r>
        <w:tab/>
      </w:r>
      <w:r>
        <w:tab/>
        <w:t>Федерального</w:t>
      </w:r>
      <w:r>
        <w:tab/>
      </w:r>
      <w:r>
        <w:rPr>
          <w:spacing w:val="-1"/>
        </w:rPr>
        <w:t>закона</w:t>
      </w:r>
      <w:r>
        <w:rPr>
          <w:spacing w:val="-1"/>
        </w:rPr>
        <w:tab/>
      </w:r>
      <w:r>
        <w:rPr>
          <w:spacing w:val="-1"/>
        </w:rPr>
        <w:tab/>
      </w:r>
      <w:r>
        <w:t>от</w:t>
      </w:r>
      <w:r>
        <w:tab/>
        <w:t>29</w:t>
      </w:r>
      <w:r>
        <w:tab/>
      </w:r>
      <w:r>
        <w:tab/>
        <w:t>декабря</w:t>
      </w:r>
      <w:r>
        <w:tab/>
        <w:t>2012</w:t>
      </w:r>
      <w:r>
        <w:tab/>
        <w:t>г.</w:t>
      </w:r>
      <w:r>
        <w:tab/>
        <w:t>№</w:t>
      </w:r>
      <w:r>
        <w:tab/>
      </w:r>
      <w:r>
        <w:tab/>
      </w:r>
      <w:r>
        <w:tab/>
        <w:t>273-ФЗ</w:t>
      </w:r>
    </w:p>
    <w:p w:rsidR="007B3B77" w:rsidRDefault="008E1824">
      <w:pPr>
        <w:pStyle w:val="a3"/>
        <w:spacing w:line="360" w:lineRule="auto"/>
        <w:ind w:left="133" w:right="227"/>
        <w:jc w:val="both"/>
      </w:pPr>
      <w:r>
        <w:t>«Об образовании в Российской Феде</w:t>
      </w:r>
      <w:r>
        <w:t>рации» (далее – Закон об образовании) установлено, что содержание образования обучающихся с умственной отсталостью (интеллектуальными нарушениями), определяется адаптированной образовательной программой.</w:t>
      </w:r>
    </w:p>
    <w:p w:rsidR="007B3B77" w:rsidRDefault="008E1824">
      <w:pPr>
        <w:pStyle w:val="a3"/>
        <w:tabs>
          <w:tab w:val="left" w:pos="3639"/>
          <w:tab w:val="left" w:pos="5545"/>
          <w:tab w:val="left" w:pos="8955"/>
        </w:tabs>
        <w:spacing w:line="360" w:lineRule="auto"/>
        <w:ind w:left="133" w:right="226" w:firstLine="708"/>
        <w:jc w:val="both"/>
      </w:pPr>
      <w:r>
        <w:t>Адаптированные</w:t>
      </w:r>
      <w:r>
        <w:tab/>
        <w:t>основные</w:t>
      </w:r>
      <w:r>
        <w:tab/>
        <w:t>общеобразовательные</w:t>
      </w:r>
      <w:r>
        <w:tab/>
        <w:t>программ</w:t>
      </w:r>
      <w:r>
        <w:t>ы для обучающихся с умственной отсталостью (интеллектуальными нарушениями) 1-4 классов разрабатываются в соответствии с федеральным государственным образовательным стандартом образования обучающихся с умственной отсталостью (интеллектуальными  нарушениями)</w:t>
      </w:r>
      <w:r>
        <w:t xml:space="preserve">  (далее  –  ФГОС  образования  обучающихся   с  умственной  отсталостью)   (утвержден   приказом   Министерства   образования  и науки Российской Федерации от 19 декабря 2014 г. № 1599) и с учетом примерных адаптированных основных образовательных</w:t>
      </w:r>
      <w:r>
        <w:rPr>
          <w:spacing w:val="-3"/>
        </w:rPr>
        <w:t xml:space="preserve"> </w:t>
      </w:r>
      <w:r>
        <w:t>программ</w:t>
      </w:r>
      <w:r>
        <w:t>.</w:t>
      </w:r>
    </w:p>
    <w:p w:rsidR="007B3B77" w:rsidRDefault="007B3B77">
      <w:pPr>
        <w:spacing w:line="360" w:lineRule="auto"/>
        <w:jc w:val="both"/>
        <w:sectPr w:rsidR="007B3B77">
          <w:footerReference w:type="default" r:id="rId9"/>
          <w:type w:val="continuous"/>
          <w:pgSz w:w="11910" w:h="16840"/>
          <w:pgMar w:top="1120" w:right="360" w:bottom="760" w:left="1000" w:header="720" w:footer="572" w:gutter="0"/>
          <w:cols w:space="720"/>
        </w:sectPr>
      </w:pPr>
    </w:p>
    <w:p w:rsidR="007B3B77" w:rsidRDefault="008E1824">
      <w:pPr>
        <w:pStyle w:val="a3"/>
        <w:spacing w:before="79" w:line="362" w:lineRule="auto"/>
        <w:ind w:left="133" w:right="238" w:firstLine="708"/>
        <w:jc w:val="both"/>
      </w:pPr>
      <w:r>
        <w:lastRenderedPageBreak/>
        <w:t>ФГОС образования обучающихся с умственной отсталостью вступил в силу с 1 сентября 2016 г.</w:t>
      </w:r>
    </w:p>
    <w:p w:rsidR="007B3B77" w:rsidRDefault="008E1824">
      <w:pPr>
        <w:pStyle w:val="a3"/>
        <w:spacing w:line="360" w:lineRule="auto"/>
        <w:ind w:left="133" w:right="227" w:firstLine="708"/>
        <w:jc w:val="both"/>
      </w:pPr>
      <w:r>
        <w:t>Он устанавливает сроки освоения адаптированной образовательной программы 9 - 13 лет и требования к результатам ее освоения.</w:t>
      </w:r>
    </w:p>
    <w:p w:rsidR="007B3B77" w:rsidRDefault="008E1824">
      <w:pPr>
        <w:pStyle w:val="a3"/>
        <w:spacing w:line="360" w:lineRule="auto"/>
        <w:ind w:left="133" w:right="228" w:firstLine="708"/>
        <w:jc w:val="both"/>
      </w:pPr>
      <w:r>
        <w:t>Так, итоговая аттестация обучающихся с легкой умственной отсталостью (интеллектуальными нарушениями) осуществляется в форме двух исп</w:t>
      </w:r>
      <w:r>
        <w:t>ытаний; первое –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– направлено на оценку знаний и умений по выбранному профилю труда.</w:t>
      </w:r>
    </w:p>
    <w:p w:rsidR="007B3B77" w:rsidRDefault="008E1824">
      <w:pPr>
        <w:pStyle w:val="a3"/>
        <w:spacing w:line="360" w:lineRule="auto"/>
        <w:ind w:left="133" w:right="224" w:firstLine="708"/>
        <w:jc w:val="both"/>
      </w:pPr>
      <w:r>
        <w:t>Пре</w:t>
      </w:r>
      <w:r>
        <w:t>дметом итоговой оценки освоения обучающимися с умственной отсталостью (умеренной, тяжелой, глубокой, тяжелыми и множественными нарушениями развития) освоения адаптированной образовательной программы – (специального индивидуального плана развития – СИПР) яв</w:t>
      </w:r>
      <w:r>
        <w:t>ляется достижение обучающимися результатов освоения СИПР последнего года обучения и развитие их жизненной компетенции.</w:t>
      </w:r>
    </w:p>
    <w:p w:rsidR="007B3B77" w:rsidRDefault="008E1824">
      <w:pPr>
        <w:pStyle w:val="a3"/>
        <w:spacing w:line="360" w:lineRule="auto"/>
        <w:ind w:left="133" w:right="227" w:firstLine="708"/>
        <w:jc w:val="both"/>
      </w:pPr>
      <w:r>
        <w:t>Однако обучающиеся с умственной отсталостью (интеллектуальными нарушениями), зачисленные в организации, осуществляющие образовательную де</w:t>
      </w:r>
      <w:r>
        <w:t>ятельность,  до  1  сентября   2016  г.,   получают   образование   в   соответствии   с программами, по которым были зачислены на обучение. Соответственно норма ФГОС образования обучающихся с умственной отсталостью о проведении итоговой аттестации на указ</w:t>
      </w:r>
      <w:r>
        <w:t>анных  обучающихся  выпускных  классов  в  настоящее  время  не</w:t>
      </w:r>
      <w:r>
        <w:rPr>
          <w:spacing w:val="-1"/>
        </w:rPr>
        <w:t xml:space="preserve"> </w:t>
      </w:r>
      <w:r>
        <w:t>распространяется.</w:t>
      </w:r>
    </w:p>
    <w:p w:rsidR="007B3B77" w:rsidRDefault="008E1824">
      <w:pPr>
        <w:pStyle w:val="a3"/>
        <w:spacing w:line="360" w:lineRule="auto"/>
        <w:ind w:left="133" w:right="228" w:firstLine="708"/>
        <w:jc w:val="both"/>
      </w:pPr>
      <w:r>
        <w:t xml:space="preserve">Вместе с тем обучающиеся с умственной отсталостью (интеллектуальными нарушениями), зачисленные в организации, осуществляющие образовательную деятельность, до 1 сентября 2016 </w:t>
      </w:r>
      <w:r>
        <w:t>г. и с 1 сентября 2016  г.,  получают идентичное  по содержанию образование, по завершении которого им выдается свидетельство  об  обучении  в  соответствии  с  частью  13  статьи  60  Закона  об  образовании       и   приказом   Министерства   образования</w:t>
      </w:r>
      <w:r>
        <w:t xml:space="preserve">   и    науки    Российской    Федерации   от 14 октября 2013 г. №</w:t>
      </w:r>
      <w:r>
        <w:rPr>
          <w:spacing w:val="-1"/>
        </w:rPr>
        <w:t xml:space="preserve"> </w:t>
      </w:r>
      <w:r>
        <w:t>1145.</w:t>
      </w:r>
    </w:p>
    <w:p w:rsidR="007B3B77" w:rsidRDefault="007B3B77">
      <w:pPr>
        <w:spacing w:line="360" w:lineRule="auto"/>
        <w:jc w:val="both"/>
        <w:sectPr w:rsidR="007B3B77">
          <w:headerReference w:type="default" r:id="rId10"/>
          <w:pgSz w:w="11910" w:h="16840"/>
          <w:pgMar w:top="1040" w:right="360" w:bottom="760" w:left="1000" w:header="573" w:footer="572" w:gutter="0"/>
          <w:pgNumType w:start="2"/>
          <w:cols w:space="720"/>
        </w:sectPr>
      </w:pPr>
    </w:p>
    <w:p w:rsidR="007B3B77" w:rsidRDefault="008E1824">
      <w:pPr>
        <w:pStyle w:val="a3"/>
        <w:tabs>
          <w:tab w:val="left" w:pos="1834"/>
          <w:tab w:val="left" w:pos="2630"/>
          <w:tab w:val="left" w:pos="4280"/>
          <w:tab w:val="left" w:pos="6509"/>
          <w:tab w:val="left" w:pos="7020"/>
          <w:tab w:val="left" w:pos="8814"/>
        </w:tabs>
        <w:spacing w:before="79" w:line="360" w:lineRule="auto"/>
        <w:ind w:left="133" w:right="226" w:firstLine="708"/>
        <w:jc w:val="right"/>
      </w:pPr>
      <w:r>
        <w:lastRenderedPageBreak/>
        <w:t>На</w:t>
      </w:r>
      <w:r>
        <w:rPr>
          <w:spacing w:val="26"/>
        </w:rPr>
        <w:t xml:space="preserve"> </w:t>
      </w:r>
      <w:r>
        <w:t>федеральном</w:t>
      </w:r>
      <w:r>
        <w:rPr>
          <w:spacing w:val="26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установлена</w:t>
      </w:r>
      <w:r>
        <w:rPr>
          <w:spacing w:val="26"/>
        </w:rPr>
        <w:t xml:space="preserve"> </w:t>
      </w:r>
      <w:r>
        <w:t>обязательность</w:t>
      </w:r>
      <w:r>
        <w:rPr>
          <w:spacing w:val="25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итоговой</w:t>
      </w:r>
      <w:r>
        <w:t xml:space="preserve"> </w:t>
      </w:r>
      <w:r>
        <w:t>аттестации</w:t>
      </w:r>
      <w:r>
        <w:tab/>
        <w:t>для</w:t>
      </w:r>
      <w:r>
        <w:tab/>
        <w:t>получения</w:t>
      </w:r>
      <w:r>
        <w:tab/>
        <w:t>обучающимися</w:t>
      </w:r>
      <w:r>
        <w:tab/>
        <w:t>с</w:t>
      </w:r>
      <w:r>
        <w:tab/>
        <w:t>умственной</w:t>
      </w:r>
      <w:r>
        <w:tab/>
      </w:r>
      <w:r>
        <w:rPr>
          <w:spacing w:val="-1"/>
        </w:rPr>
        <w:t xml:space="preserve">отсталостью </w:t>
      </w:r>
      <w:r>
        <w:t>(интеллектуальными нарушениями) выпускных классов свидетельства об</w:t>
      </w:r>
      <w:r>
        <w:rPr>
          <w:spacing w:val="-28"/>
        </w:rPr>
        <w:t xml:space="preserve"> </w:t>
      </w:r>
      <w:r>
        <w:t>обучении.</w:t>
      </w:r>
    </w:p>
    <w:p w:rsidR="007B3B77" w:rsidRDefault="008E1824">
      <w:pPr>
        <w:pStyle w:val="a3"/>
        <w:spacing w:before="1" w:line="360" w:lineRule="auto"/>
        <w:ind w:left="133" w:right="226" w:firstLine="708"/>
        <w:jc w:val="both"/>
      </w:pPr>
      <w:r>
        <w:t>Выдача указанного свидетельства производится в связи с завершением обучения  не   позднее   десяти   дней   после   издания   распорядительного   акта   об отчислении</w:t>
      </w:r>
      <w:r>
        <w:rPr>
          <w:spacing w:val="-3"/>
        </w:rPr>
        <w:t xml:space="preserve"> </w:t>
      </w:r>
      <w:r>
        <w:t>выпускников.</w:t>
      </w:r>
    </w:p>
    <w:p w:rsidR="007B3B77" w:rsidRDefault="008E1824">
      <w:pPr>
        <w:pStyle w:val="a3"/>
        <w:spacing w:line="360" w:lineRule="auto"/>
        <w:ind w:left="133" w:right="224" w:firstLine="708"/>
        <w:jc w:val="both"/>
      </w:pPr>
      <w:r>
        <w:t>Дополнительно сообщаем, что письмо Минобразования Российской Федерации от 14 марта 2001 г. № 29/1448-6 «О рекомендациях о порядке проведения экзаменов по трудовому обучению выпу</w:t>
      </w:r>
      <w:bookmarkStart w:id="0" w:name="_GoBack"/>
      <w:bookmarkEnd w:id="0"/>
      <w:r>
        <w:t xml:space="preserve">скников специальных (коррекционных)  образовательных  учреждений  VIII  вида» </w:t>
      </w:r>
      <w:r>
        <w:t xml:space="preserve"> действует   в   части, не противоречащей Закону об образовании, то есть не регламентирует обязательность проведения экзамена по трудовому обучению, если он не предусмотрен образовательной программой, по которой обучающиеся получают образование.</w:t>
      </w:r>
    </w:p>
    <w:p w:rsidR="007B3B77" w:rsidRDefault="008E1824">
      <w:pPr>
        <w:pStyle w:val="a3"/>
        <w:spacing w:before="1" w:line="360" w:lineRule="auto"/>
        <w:ind w:left="133" w:right="231" w:firstLine="902"/>
        <w:jc w:val="both"/>
      </w:pPr>
      <w:r>
        <w:t xml:space="preserve">В связи с </w:t>
      </w:r>
      <w:r>
        <w:t xml:space="preserve">изложенным считаем целесообразным решение о формах проведения итоговой аттестации обучающихся с умственной отсталостью (интеллектуальными нарушениями) в текущем учебном году принять на уровне организации, осуществляющей  образовательную  деятельность,  по </w:t>
      </w:r>
      <w:r>
        <w:t xml:space="preserve"> согласованию  с органом государственной власти субъекта Российской Федерации в сфере образования.</w:t>
      </w:r>
    </w:p>
    <w:p w:rsidR="007B3B77" w:rsidRDefault="008E1824">
      <w:pPr>
        <w:pStyle w:val="a3"/>
        <w:spacing w:line="360" w:lineRule="auto"/>
        <w:ind w:left="133" w:right="226" w:firstLine="902"/>
        <w:jc w:val="both"/>
      </w:pPr>
      <w:r>
        <w:t>Для обучающихся с умственной отсталостью (интеллектуальными нарушениями), зачисленных в образовательные организации с 1 сентября 2016 г. и получающих образов</w:t>
      </w:r>
      <w:r>
        <w:t>ание в соответствии с ФГОС образования обучающихся с умственной отсталостью, проведение итоговой аттестации станет обязательной с 2024/25 учебного года.</w:t>
      </w:r>
    </w:p>
    <w:p w:rsidR="007B3B77" w:rsidRDefault="008E1824">
      <w:pPr>
        <w:pStyle w:val="a3"/>
        <w:spacing w:line="360" w:lineRule="auto"/>
        <w:ind w:left="133" w:right="229" w:firstLine="902"/>
        <w:jc w:val="both"/>
      </w:pPr>
      <w:r>
        <w:t>До этого периода времени считаем целесообразным решение о формах проведения итоговой аттестации обучающ</w:t>
      </w:r>
      <w:r>
        <w:t>ихся с умственной отсталостью (интеллектуальными нарушениями) также принять на уровне организации, осуществляющей образовательную деятельность, по согласованию с органом государственной власти субъекта Российской Федерации в сфере образования.</w:t>
      </w:r>
    </w:p>
    <w:p w:rsidR="007B3B77" w:rsidRDefault="007B3B77">
      <w:pPr>
        <w:spacing w:line="360" w:lineRule="auto"/>
        <w:jc w:val="both"/>
        <w:sectPr w:rsidR="007B3B77">
          <w:pgSz w:w="11910" w:h="16840"/>
          <w:pgMar w:top="1040" w:right="360" w:bottom="760" w:left="1000" w:header="573" w:footer="572" w:gutter="0"/>
          <w:cols w:space="720"/>
        </w:sectPr>
      </w:pPr>
    </w:p>
    <w:p w:rsidR="007B3B77" w:rsidRDefault="008E1824">
      <w:pPr>
        <w:pStyle w:val="a3"/>
        <w:spacing w:before="79" w:line="360" w:lineRule="auto"/>
        <w:ind w:left="133" w:right="229" w:firstLine="708"/>
        <w:jc w:val="both"/>
      </w:pPr>
      <w:r>
        <w:lastRenderedPageBreak/>
        <w:t>В период ограничительных мер в связи с распространением новой коронавирусной инфекции (CОVID-19) полагаем целесообразным итоговую аттестацию для всех обучающихся с умственной отсталостью (интеллектуальными нарушениями) отменить.</w:t>
      </w:r>
    </w:p>
    <w:p w:rsidR="007B3B77" w:rsidRDefault="00416C54">
      <w:pPr>
        <w:pStyle w:val="a3"/>
        <w:spacing w:line="360" w:lineRule="auto"/>
        <w:ind w:left="133" w:right="203" w:firstLine="7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2606675</wp:posOffset>
                </wp:positionV>
                <wp:extent cx="334645" cy="1136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B77" w:rsidRDefault="008E1824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МШЭП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2.15pt;margin-top:205.25pt;width:26.35pt;height:8.9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ZLrwIAAK8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" filled="f" stroked="f">
                <v:textbox inset="0,0,0,0">
                  <w:txbxContent>
                    <w:p w:rsidR="007B3B77" w:rsidRDefault="008E1824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МШЭП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1824">
        <w:rPr>
          <w:noProof/>
          <w:lang w:bidi="ar-SA"/>
        </w:rPr>
        <w:drawing>
          <wp:anchor distT="0" distB="0" distL="0" distR="0" simplePos="0" relativeHeight="251513856" behindDoc="1" locked="0" layoutInCell="1" allowOverlap="1">
            <wp:simplePos x="0" y="0"/>
            <wp:positionH relativeFrom="page">
              <wp:posOffset>2358546</wp:posOffset>
            </wp:positionH>
            <wp:positionV relativeFrom="paragraph">
              <wp:posOffset>2468228</wp:posOffset>
            </wp:positionV>
            <wp:extent cx="2488079" cy="8755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079" cy="87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824">
        <w:t>Также сообщаем, что министерство направляло разъяснения руководителям органов государственной власти субъектов Российской Федерации в сфере образования об организации общего образования обучающихся с умственной отсталостью    (интеллектуальными    нарушен</w:t>
      </w:r>
      <w:r w:rsidR="008E1824">
        <w:t>иями)    (Каганов    В.Ш.,     письмо  от 11 августа 2016  г.  № ВК-1788/07) и  их  профессионального обучения  (письмо от 11 февраля 2019 г. №</w:t>
      </w:r>
      <w:r w:rsidR="008E1824">
        <w:rPr>
          <w:spacing w:val="-5"/>
        </w:rPr>
        <w:t xml:space="preserve"> </w:t>
      </w:r>
      <w:r w:rsidR="008E1824">
        <w:t>05-108).</w:t>
      </w: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5"/>
        </w:rPr>
      </w:pPr>
    </w:p>
    <w:tbl>
      <w:tblPr>
        <w:tblStyle w:val="TableNormal"/>
        <w:tblW w:w="0" w:type="auto"/>
        <w:tblInd w:w="2850" w:type="dxa"/>
        <w:tblLayout w:type="fixed"/>
        <w:tblLook w:val="01E0" w:firstRow="1" w:lastRow="1" w:firstColumn="1" w:lastColumn="1" w:noHBand="0" w:noVBand="0"/>
      </w:tblPr>
      <w:tblGrid>
        <w:gridCol w:w="3340"/>
        <w:gridCol w:w="4253"/>
      </w:tblGrid>
      <w:tr w:rsidR="007B3B77">
        <w:trPr>
          <w:trHeight w:val="633"/>
        </w:trPr>
        <w:tc>
          <w:tcPr>
            <w:tcW w:w="3340" w:type="dxa"/>
          </w:tcPr>
          <w:p w:rsidR="007B3B77" w:rsidRDefault="007B3B77"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 w:rsidR="007B3B77" w:rsidRDefault="007B3B77">
            <w:pPr>
              <w:pStyle w:val="TableParagraph"/>
              <w:spacing w:before="1"/>
              <w:rPr>
                <w:sz w:val="27"/>
              </w:rPr>
            </w:pPr>
          </w:p>
          <w:p w:rsidR="007B3B77" w:rsidRDefault="008E1824">
            <w:pPr>
              <w:pStyle w:val="TableParagraph"/>
              <w:spacing w:line="302" w:lineRule="exact"/>
              <w:ind w:left="2613"/>
              <w:rPr>
                <w:sz w:val="28"/>
              </w:rPr>
            </w:pPr>
            <w:r>
              <w:rPr>
                <w:sz w:val="28"/>
              </w:rPr>
              <w:t>Д.Е. Грибов</w:t>
            </w:r>
          </w:p>
        </w:tc>
      </w:tr>
    </w:tbl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rPr>
          <w:sz w:val="20"/>
        </w:rPr>
      </w:pPr>
    </w:p>
    <w:p w:rsidR="007B3B77" w:rsidRDefault="007B3B77">
      <w:pPr>
        <w:pStyle w:val="a3"/>
        <w:spacing w:before="1"/>
        <w:rPr>
          <w:sz w:val="23"/>
        </w:rPr>
      </w:pPr>
    </w:p>
    <w:p w:rsidR="007B3B77" w:rsidRDefault="008E1824">
      <w:pPr>
        <w:spacing w:before="91"/>
        <w:ind w:left="133"/>
        <w:rPr>
          <w:sz w:val="20"/>
        </w:rPr>
      </w:pPr>
      <w:r>
        <w:rPr>
          <w:sz w:val="20"/>
        </w:rPr>
        <w:t>Сачко Ю.М.</w:t>
      </w:r>
    </w:p>
    <w:p w:rsidR="007B3B77" w:rsidRDefault="008E1824">
      <w:pPr>
        <w:spacing w:before="1"/>
        <w:ind w:left="133"/>
        <w:rPr>
          <w:sz w:val="20"/>
        </w:rPr>
      </w:pPr>
      <w:r>
        <w:rPr>
          <w:sz w:val="20"/>
        </w:rPr>
        <w:t>(495) 587-01-10, доб. 3473</w:t>
      </w:r>
    </w:p>
    <w:sectPr w:rsidR="007B3B77">
      <w:pgSz w:w="11910" w:h="16840"/>
      <w:pgMar w:top="1040" w:right="360" w:bottom="760" w:left="1000" w:header="573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24" w:rsidRDefault="008E1824">
      <w:r>
        <w:separator/>
      </w:r>
    </w:p>
  </w:endnote>
  <w:endnote w:type="continuationSeparator" w:id="0">
    <w:p w:rsidR="008E1824" w:rsidRDefault="008E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77" w:rsidRDefault="00416C5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18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10189210</wp:posOffset>
              </wp:positionV>
              <wp:extent cx="31286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77" w:rsidRDefault="008E18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 проведении итоговой аттестации лиц с умственной отсталостью - 07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65pt;margin-top:802.3pt;width:246.35pt;height:10.9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Q0r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F76QRyFC4xKOPMvEy9a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" filled="f" stroked="f">
              <v:textbox inset="0,0,0,0">
                <w:txbxContent>
                  <w:p w:rsidR="007B3B77" w:rsidRDefault="008E18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проведении итоговой аттестации лиц с умственной отсталостью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24" w:rsidRDefault="008E1824">
      <w:r>
        <w:separator/>
      </w:r>
    </w:p>
  </w:footnote>
  <w:footnote w:type="continuationSeparator" w:id="0">
    <w:p w:rsidR="008E1824" w:rsidRDefault="008E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77" w:rsidRDefault="00416C5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2832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351155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77" w:rsidRDefault="008E1824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2D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6.35pt;margin-top:27.65pt;width:11.05pt;height:17.5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A8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" filled="f" stroked="f">
              <v:textbox inset="0,0,0,0">
                <w:txbxContent>
                  <w:p w:rsidR="007B3B77" w:rsidRDefault="008E1824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2D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7"/>
    <w:rsid w:val="00036DD3"/>
    <w:rsid w:val="00416C54"/>
    <w:rsid w:val="007B3B77"/>
    <w:rsid w:val="008E1824"/>
    <w:rsid w:val="00E2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46BBA-78E3-4599-9025-200993EF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du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ПК</cp:lastModifiedBy>
  <cp:revision>2</cp:revision>
  <dcterms:created xsi:type="dcterms:W3CDTF">2020-05-20T10:36:00Z</dcterms:created>
  <dcterms:modified xsi:type="dcterms:W3CDTF">2020-05-20T10:36:00Z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